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8C0F4" w14:textId="77777777" w:rsidR="00DA57DC" w:rsidRPr="00DA57DC" w:rsidRDefault="00DA57DC" w:rsidP="00DA57DC"/>
    <w:p w14:paraId="3BF40B07" w14:textId="77777777" w:rsidR="00DA57DC" w:rsidRPr="00DA57DC" w:rsidRDefault="00DA57DC" w:rsidP="00DA57DC">
      <w:pPr>
        <w:spacing w:after="0"/>
        <w:jc w:val="center"/>
      </w:pPr>
      <w:r w:rsidRPr="00DA57DC">
        <w:t>Town of Bremen</w:t>
      </w:r>
    </w:p>
    <w:p w14:paraId="1C57D8CC" w14:textId="77777777" w:rsidR="00DA57DC" w:rsidRPr="00DA57DC" w:rsidRDefault="00DA57DC" w:rsidP="00DA57DC">
      <w:pPr>
        <w:spacing w:after="0"/>
        <w:jc w:val="center"/>
      </w:pPr>
      <w:r w:rsidRPr="00DA57DC">
        <w:t>Conservation Commission Video Conference Call</w:t>
      </w:r>
    </w:p>
    <w:p w14:paraId="7124C7FF" w14:textId="63B5F9EF" w:rsidR="00DA57DC" w:rsidRPr="00DA57DC" w:rsidRDefault="00DA57DC" w:rsidP="00DA57DC">
      <w:pPr>
        <w:tabs>
          <w:tab w:val="left" w:pos="4481"/>
        </w:tabs>
        <w:spacing w:after="0"/>
        <w:jc w:val="center"/>
      </w:pPr>
      <w:proofErr w:type="gramStart"/>
      <w:r w:rsidRPr="00DA57DC">
        <w:t xml:space="preserve">Wednesday </w:t>
      </w:r>
      <w:r w:rsidR="0062313D">
        <w:t xml:space="preserve"> August</w:t>
      </w:r>
      <w:proofErr w:type="gramEnd"/>
      <w:r w:rsidR="0062313D">
        <w:t xml:space="preserve"> </w:t>
      </w:r>
      <w:proofErr w:type="gramStart"/>
      <w:r w:rsidR="0062313D">
        <w:t>5</w:t>
      </w:r>
      <w:r w:rsidRPr="00DA57DC">
        <w:t xml:space="preserve"> ,</w:t>
      </w:r>
      <w:proofErr w:type="gramEnd"/>
      <w:r w:rsidRPr="00DA57DC">
        <w:t xml:space="preserve"> 2026.  5 pm</w:t>
      </w:r>
    </w:p>
    <w:p w14:paraId="2B198330" w14:textId="77777777" w:rsidR="00DA57DC" w:rsidRPr="00DA57DC" w:rsidRDefault="00DA57DC" w:rsidP="00DA57DC">
      <w:pPr>
        <w:spacing w:after="0"/>
      </w:pPr>
    </w:p>
    <w:p w14:paraId="0CCAA487" w14:textId="235BD79C" w:rsidR="00DA57DC" w:rsidRPr="00DA57DC" w:rsidRDefault="00DA57DC" w:rsidP="00DA57DC">
      <w:pPr>
        <w:spacing w:after="0"/>
        <w:jc w:val="both"/>
      </w:pPr>
      <w:r w:rsidRPr="00DA57DC">
        <w:t xml:space="preserve">BCC Members Present: Ann Nesslage, chair, Susan </w:t>
      </w:r>
      <w:proofErr w:type="gramStart"/>
      <w:r w:rsidRPr="00DA57DC">
        <w:t>Davis,  Hal</w:t>
      </w:r>
      <w:proofErr w:type="gramEnd"/>
      <w:r w:rsidRPr="00DA57DC">
        <w:t xml:space="preserve"> D’Alby, Mary Berger,  </w:t>
      </w:r>
    </w:p>
    <w:p w14:paraId="55168B96" w14:textId="77777777" w:rsidR="00DA57DC" w:rsidRPr="00DA57DC" w:rsidRDefault="00DA57DC" w:rsidP="00DA57DC">
      <w:pPr>
        <w:spacing w:after="0"/>
      </w:pPr>
      <w:r w:rsidRPr="00DA57DC">
        <w:t xml:space="preserve">Associate member present:  </w:t>
      </w:r>
    </w:p>
    <w:p w14:paraId="5CF5CA57" w14:textId="77777777" w:rsidR="00DA57DC" w:rsidRPr="00DA57DC" w:rsidRDefault="00DA57DC" w:rsidP="00DA57DC">
      <w:pPr>
        <w:spacing w:after="0"/>
      </w:pPr>
      <w:r w:rsidRPr="00DA57DC">
        <w:t>Selectman Liaison Present: Tom Papell</w:t>
      </w:r>
    </w:p>
    <w:p w14:paraId="5C604512" w14:textId="77777777" w:rsidR="00DA57DC" w:rsidRPr="00DA57DC" w:rsidRDefault="00DA57DC" w:rsidP="00DA57DC">
      <w:pPr>
        <w:spacing w:after="0"/>
      </w:pPr>
      <w:r w:rsidRPr="00DA57DC">
        <w:t>Coastal Rivers Liaison: Brad Weigel</w:t>
      </w:r>
    </w:p>
    <w:p w14:paraId="744698BB" w14:textId="16F2C380" w:rsidR="00DA57DC" w:rsidRPr="00DA57DC" w:rsidRDefault="00DA57DC" w:rsidP="00DA57DC">
      <w:r w:rsidRPr="00DA57DC">
        <w:t xml:space="preserve">Guest: </w:t>
      </w:r>
      <w:r w:rsidR="00D0164B" w:rsidRPr="00DA57DC">
        <w:t>Mi</w:t>
      </w:r>
      <w:r w:rsidR="00D0164B">
        <w:t>chael Al</w:t>
      </w:r>
      <w:r w:rsidRPr="00DA57DC">
        <w:t>bin</w:t>
      </w:r>
    </w:p>
    <w:p w14:paraId="52294227" w14:textId="1086DBF9" w:rsidR="00DA57DC" w:rsidRPr="00DA57DC" w:rsidRDefault="00DA57DC" w:rsidP="00DA57DC">
      <w:proofErr w:type="gramStart"/>
      <w:r w:rsidRPr="00DA57DC">
        <w:t>July  minutes</w:t>
      </w:r>
      <w:proofErr w:type="gramEnd"/>
      <w:r w:rsidRPr="00DA57DC">
        <w:t xml:space="preserve"> approved as amended</w:t>
      </w:r>
    </w:p>
    <w:p w14:paraId="13DBB53A" w14:textId="77777777" w:rsidR="00DA57DC" w:rsidRPr="00DA57DC" w:rsidRDefault="00DA57DC" w:rsidP="00DA57DC">
      <w:pPr>
        <w:rPr>
          <w:u w:val="single"/>
        </w:rPr>
      </w:pPr>
    </w:p>
    <w:p w14:paraId="2A8E47F8" w14:textId="57423B16" w:rsidR="00DA57DC" w:rsidRPr="0062313D" w:rsidRDefault="00DA57DC" w:rsidP="00DA57DC">
      <w:r w:rsidRPr="00DA57DC">
        <w:rPr>
          <w:b/>
          <w:u w:val="single"/>
        </w:rPr>
        <w:t xml:space="preserve">Protecting Your Property </w:t>
      </w:r>
      <w:proofErr w:type="gramStart"/>
      <w:r w:rsidRPr="00DA57DC">
        <w:rPr>
          <w:b/>
          <w:u w:val="single"/>
        </w:rPr>
        <w:t>program</w:t>
      </w:r>
      <w:r w:rsidRPr="00DA57DC">
        <w:rPr>
          <w:u w:val="single"/>
        </w:rPr>
        <w:t xml:space="preserve">  </w:t>
      </w:r>
      <w:r w:rsidRPr="00DA57DC">
        <w:t>has</w:t>
      </w:r>
      <w:proofErr w:type="gramEnd"/>
      <w:r w:rsidRPr="00DA57DC">
        <w:t xml:space="preserve"> been delayed but is still planned</w:t>
      </w:r>
      <w:r>
        <w:t>.</w:t>
      </w:r>
    </w:p>
    <w:p w14:paraId="53E62FE7" w14:textId="37D1E019" w:rsidR="00DA57DC" w:rsidRPr="00DA57DC" w:rsidRDefault="00DA57DC" w:rsidP="00DA57DC">
      <w:r w:rsidRPr="00DA57DC">
        <w:rPr>
          <w:b/>
        </w:rPr>
        <w:t>Chocolate Sunday.</w:t>
      </w:r>
      <w:r w:rsidRPr="00DA57DC">
        <w:t xml:space="preserve"> Plans finalized.  BCC will share a table with Co</w:t>
      </w:r>
      <w:r w:rsidR="0062313D">
        <w:t>a</w:t>
      </w:r>
      <w:r w:rsidRPr="00DA57DC">
        <w:t xml:space="preserve">stal Rivers and distribute pamphlets of properties in town open to the public and other info, </w:t>
      </w:r>
    </w:p>
    <w:p w14:paraId="4B29B094" w14:textId="6693C538" w:rsidR="00DA57DC" w:rsidRPr="00DA57DC" w:rsidRDefault="00DA57DC" w:rsidP="00DA57DC">
      <w:pPr>
        <w:rPr>
          <w:bCs/>
        </w:rPr>
      </w:pPr>
      <w:r w:rsidRPr="00DA57DC">
        <w:rPr>
          <w:b/>
        </w:rPr>
        <w:t>Hay Property</w:t>
      </w:r>
      <w:r w:rsidRPr="00DA57DC">
        <w:rPr>
          <w:bCs/>
        </w:rPr>
        <w:t xml:space="preserve"> continuing discussion of mowing time.  Basicall</w:t>
      </w:r>
      <w:r w:rsidR="0062313D">
        <w:rPr>
          <w:bCs/>
        </w:rPr>
        <w:t xml:space="preserve">y, </w:t>
      </w:r>
      <w:r w:rsidRPr="00DA57DC">
        <w:rPr>
          <w:bCs/>
        </w:rPr>
        <w:t>goals of conservation vs agriculture or recreation need to be decided.  Susan Davis has collected references on the conservation perspective and will distribute</w:t>
      </w:r>
      <w:r>
        <w:rPr>
          <w:bCs/>
        </w:rPr>
        <w:t xml:space="preserve"> to BOS and town clerk</w:t>
      </w:r>
      <w:r w:rsidRPr="00DA57DC">
        <w:rPr>
          <w:bCs/>
        </w:rPr>
        <w:t>. Tom Papell said the BOS would decide</w:t>
      </w:r>
      <w:r>
        <w:rPr>
          <w:bCs/>
        </w:rPr>
        <w:t xml:space="preserve"> the matter after survey is tallied</w:t>
      </w:r>
      <w:r w:rsidRPr="00DA57DC">
        <w:rPr>
          <w:bCs/>
        </w:rPr>
        <w:t xml:space="preserve">. </w:t>
      </w:r>
    </w:p>
    <w:p w14:paraId="196804CB" w14:textId="77777777" w:rsidR="00DA57DC" w:rsidRPr="00DA57DC" w:rsidRDefault="00DA57DC" w:rsidP="00DA57DC">
      <w:pPr>
        <w:rPr>
          <w:bCs/>
        </w:rPr>
      </w:pPr>
      <w:r w:rsidRPr="00DA57DC">
        <w:rPr>
          <w:bCs/>
        </w:rPr>
        <w:t>How will survey that was included with tax bills be tallied?  What if few respond, how will comments be addressed.</w:t>
      </w:r>
    </w:p>
    <w:p w14:paraId="468CB038" w14:textId="77777777" w:rsidR="00DA57DC" w:rsidRPr="00DA57DC" w:rsidRDefault="00DA57DC" w:rsidP="00DA57DC">
      <w:pPr>
        <w:rPr>
          <w:bCs/>
        </w:rPr>
      </w:pPr>
      <w:r w:rsidRPr="00DA57DC">
        <w:rPr>
          <w:bCs/>
        </w:rPr>
        <w:t xml:space="preserve">For </w:t>
      </w:r>
      <w:proofErr w:type="gramStart"/>
      <w:r w:rsidRPr="00DA57DC">
        <w:rPr>
          <w:bCs/>
        </w:rPr>
        <w:t>now</w:t>
      </w:r>
      <w:proofErr w:type="gramEnd"/>
      <w:r w:rsidRPr="00DA57DC">
        <w:rPr>
          <w:bCs/>
        </w:rPr>
        <w:t xml:space="preserve"> there will be one cut in the late fall</w:t>
      </w:r>
    </w:p>
    <w:p w14:paraId="1E513155" w14:textId="77777777" w:rsidR="00DA57DC" w:rsidRDefault="00DA57DC" w:rsidP="00DA57DC">
      <w:pPr>
        <w:rPr>
          <w:bCs/>
        </w:rPr>
      </w:pPr>
      <w:r w:rsidRPr="00DA57DC">
        <w:rPr>
          <w:bCs/>
        </w:rPr>
        <w:t xml:space="preserve">BCC would like the path widened, </w:t>
      </w:r>
    </w:p>
    <w:p w14:paraId="0FA52DFC" w14:textId="77777777" w:rsidR="00DA57DC" w:rsidRPr="00DA57DC" w:rsidRDefault="00DA57DC" w:rsidP="00DA57DC">
      <w:r w:rsidRPr="00DA57DC">
        <w:t>Tom Papell noted that the Hay Property access road needed grading and that there was one particularly bad hole developing in the surface.</w:t>
      </w:r>
    </w:p>
    <w:p w14:paraId="18690302" w14:textId="77777777" w:rsidR="00DA57DC" w:rsidRPr="00DA57DC" w:rsidRDefault="00DA57DC" w:rsidP="00DA57DC">
      <w:pPr>
        <w:rPr>
          <w:bCs/>
        </w:rPr>
      </w:pPr>
    </w:p>
    <w:p w14:paraId="2BDE4D51" w14:textId="77777777" w:rsidR="00DA57DC" w:rsidRPr="00DA57DC" w:rsidRDefault="00DA57DC" w:rsidP="00DA57DC">
      <w:pPr>
        <w:rPr>
          <w:b/>
        </w:rPr>
      </w:pPr>
      <w:r w:rsidRPr="00DA57DC">
        <w:rPr>
          <w:b/>
        </w:rPr>
        <w:t xml:space="preserve">Knap weed. </w:t>
      </w:r>
      <w:r w:rsidRPr="00DA57DC">
        <w:rPr>
          <w:bCs/>
        </w:rPr>
        <w:t>Is an aggressive invasive that is just getting started on Hay.</w:t>
      </w:r>
    </w:p>
    <w:p w14:paraId="4B929B1C" w14:textId="77777777" w:rsidR="00DA57DC" w:rsidRDefault="00DA57DC" w:rsidP="00DA57DC">
      <w:pPr>
        <w:rPr>
          <w:bCs/>
        </w:rPr>
      </w:pPr>
      <w:r w:rsidRPr="00DA57DC">
        <w:rPr>
          <w:bCs/>
        </w:rPr>
        <w:t>Treatment options discussed.  But it is agreed that it should be eradicated sooner rather later. Coastal Rivers will recommend options to Bob Barkal</w:t>
      </w:r>
      <w:r>
        <w:rPr>
          <w:bCs/>
        </w:rPr>
        <w:t xml:space="preserve">ow </w:t>
      </w:r>
    </w:p>
    <w:p w14:paraId="47FEE777" w14:textId="77777777" w:rsidR="00DA57DC" w:rsidRDefault="00DA57DC" w:rsidP="00DA57DC">
      <w:pPr>
        <w:rPr>
          <w:bCs/>
        </w:rPr>
      </w:pPr>
    </w:p>
    <w:p w14:paraId="11F1EC54" w14:textId="77777777" w:rsidR="00DA57DC" w:rsidRDefault="00DA57DC" w:rsidP="00DA57DC">
      <w:pPr>
        <w:rPr>
          <w:bCs/>
        </w:rPr>
      </w:pPr>
    </w:p>
    <w:p w14:paraId="5551218C" w14:textId="77777777" w:rsidR="0062313D" w:rsidRDefault="0062313D" w:rsidP="00DA57DC">
      <w:pPr>
        <w:rPr>
          <w:bCs/>
        </w:rPr>
      </w:pPr>
    </w:p>
    <w:p w14:paraId="4CE1E80D" w14:textId="0079A239" w:rsidR="0062313D" w:rsidRDefault="00DA57DC" w:rsidP="00DA57DC">
      <w:pPr>
        <w:rPr>
          <w:bCs/>
        </w:rPr>
      </w:pPr>
      <w:r>
        <w:rPr>
          <w:bCs/>
        </w:rPr>
        <w:t xml:space="preserve"> </w:t>
      </w:r>
      <w:r w:rsidR="0062313D">
        <w:rPr>
          <w:bCs/>
        </w:rPr>
        <w:t>Pg 2 Aug 2026 BCC</w:t>
      </w:r>
    </w:p>
    <w:p w14:paraId="6276E732" w14:textId="77777777" w:rsidR="0062313D" w:rsidRDefault="0062313D" w:rsidP="00DA57DC">
      <w:pPr>
        <w:rPr>
          <w:bCs/>
        </w:rPr>
      </w:pPr>
    </w:p>
    <w:p w14:paraId="091BC685" w14:textId="1C5F6214" w:rsidR="00DA57DC" w:rsidRPr="0062313D" w:rsidRDefault="00DA57DC" w:rsidP="00DA57DC">
      <w:pPr>
        <w:rPr>
          <w:bCs/>
        </w:rPr>
      </w:pPr>
      <w:r w:rsidRPr="00DA57DC">
        <w:t>Brad Weigel stated that the Hilton-O’Connor trail was in good shape and had been mowed in the last week, including the picnic table area</w:t>
      </w:r>
      <w:r>
        <w:t xml:space="preserve"> and will ready for a trail walk on Sunday.</w:t>
      </w:r>
    </w:p>
    <w:p w14:paraId="17ACA99F" w14:textId="099B8EF9" w:rsidR="00DA57DC" w:rsidRDefault="00DA57DC" w:rsidP="00DA57DC">
      <w:r>
        <w:t>T</w:t>
      </w:r>
      <w:r w:rsidRPr="00DA57DC">
        <w:t xml:space="preserve">om Papell expressed the opinion that notwithstanding the State of Maine recommendations for land use, the town people of Bremen should decide how the Hay </w:t>
      </w:r>
    </w:p>
    <w:p w14:paraId="31B7DE00" w14:textId="0F4CFDAE" w:rsidR="00DA57DC" w:rsidRPr="00DA57DC" w:rsidRDefault="00DA57DC" w:rsidP="00DA57DC">
      <w:r w:rsidRPr="00DA57DC">
        <w:t>property is to be used.  He mentioned that the town had already received several responses to the Hay property survey that was mailed with the tax bills.  He pointed out that the survey responses, once all were in, would help guide the governance of that property.</w:t>
      </w:r>
    </w:p>
    <w:p w14:paraId="75CC8648" w14:textId="77777777" w:rsidR="00DA57DC" w:rsidRPr="00DA57DC" w:rsidRDefault="00DA57DC" w:rsidP="00DA57DC"/>
    <w:p w14:paraId="424861A8" w14:textId="2592A198" w:rsidR="00DA57DC" w:rsidRPr="00DA57DC" w:rsidRDefault="00DA57DC" w:rsidP="00DA57DC">
      <w:r w:rsidRPr="00DA57DC">
        <w:rPr>
          <w:b/>
          <w:bCs/>
        </w:rPr>
        <w:t>Mar</w:t>
      </w:r>
      <w:r w:rsidR="00D0164B">
        <w:rPr>
          <w:b/>
          <w:bCs/>
        </w:rPr>
        <w:t>y</w:t>
      </w:r>
      <w:r w:rsidRPr="00DA57DC">
        <w:rPr>
          <w:b/>
          <w:bCs/>
        </w:rPr>
        <w:t xml:space="preserve"> Berger (MB) reported on the Weston Memorial Spring (WSM) property.</w:t>
      </w:r>
      <w:r w:rsidRPr="00DA57DC">
        <w:t xml:space="preserve">  She noted that a resident whose property is directly adjacent to the WSM has had a camper parked on the WSM driveway more-or-less permanently and that the camper is obstructing resident access.  She also mentioned that the owner of the camper also parks their car on the town property. The board consensus was that the issue should be brought to the attention of the Select Board at the 6 August meeting.  MB also noted that the site was in dire need of 1) a roadside sign identifying the WSM and 2) a walkable trail down to the lake.</w:t>
      </w:r>
    </w:p>
    <w:p w14:paraId="6DD73A47" w14:textId="77777777" w:rsidR="00DA57DC" w:rsidRPr="00DA57DC" w:rsidRDefault="00DA57DC" w:rsidP="00DA57DC"/>
    <w:p w14:paraId="6C58A165" w14:textId="4FDF2F8B" w:rsidR="00DA57DC" w:rsidRPr="00DA57DC" w:rsidRDefault="00DA57DC" w:rsidP="00DA57DC">
      <w:r w:rsidRPr="00DA57DC">
        <w:t>Brad Weigel asked the BCC to furnish a</w:t>
      </w:r>
      <w:r w:rsidRPr="00DA57DC">
        <w:rPr>
          <w:b/>
          <w:bCs/>
        </w:rPr>
        <w:t xml:space="preserve"> letter of support to Coastal Rivers Conservation</w:t>
      </w:r>
      <w:r w:rsidRPr="00DA57DC">
        <w:t xml:space="preserve"> Trust for the Raven-Hall tract.</w:t>
      </w:r>
    </w:p>
    <w:p w14:paraId="3CC51588" w14:textId="402FB4F9" w:rsidR="00DA57DC" w:rsidRPr="00DA57DC" w:rsidRDefault="00DA57DC" w:rsidP="00DA57DC">
      <w:r w:rsidRPr="00DA57DC">
        <w:t>Mary Berger said she will handle the BCC table at the Chocolate Sunday event from 1:00–2:50 PM.</w:t>
      </w:r>
    </w:p>
    <w:p w14:paraId="27D980D4" w14:textId="77777777" w:rsidR="00DA57DC" w:rsidRDefault="00DA57DC" w:rsidP="00DA57DC">
      <w:r w:rsidRPr="00DA57DC">
        <w:t xml:space="preserve">Brad Weigel noted that Coastal Rivers was not yet publicizing the </w:t>
      </w:r>
      <w:proofErr w:type="spellStart"/>
      <w:r w:rsidRPr="00DA57DC">
        <w:t>Muscongus</w:t>
      </w:r>
      <w:proofErr w:type="spellEnd"/>
      <w:r w:rsidRPr="00DA57DC">
        <w:t xml:space="preserve"> Preserve but would do so once the parking area was finished.  This is to help minimize the car traffic and potential parking issues for area residents.</w:t>
      </w:r>
    </w:p>
    <w:p w14:paraId="71CFC645" w14:textId="77777777" w:rsidR="00DA57DC" w:rsidRDefault="00DA57DC" w:rsidP="00DA57DC"/>
    <w:p w14:paraId="45716258" w14:textId="4AF6396E" w:rsidR="00DA57DC" w:rsidRPr="00DA57DC" w:rsidRDefault="00DA57DC" w:rsidP="00DA57DC">
      <w:r w:rsidRPr="00DA57DC">
        <w:t>Respectfully submitted</w:t>
      </w:r>
      <w:r>
        <w:t>,</w:t>
      </w:r>
      <w:r w:rsidRPr="00DA57DC">
        <w:t xml:space="preserve"> Susan Davis and</w:t>
      </w:r>
      <w:r w:rsidRPr="00DA57DC">
        <w:rPr>
          <w:b/>
          <w:bCs/>
        </w:rPr>
        <w:t xml:space="preserve"> </w:t>
      </w:r>
      <w:r w:rsidRPr="00DA57DC">
        <w:rPr>
          <w:bCs/>
        </w:rPr>
        <w:t>Hal D’Alby</w:t>
      </w:r>
    </w:p>
    <w:p w14:paraId="29D6B425" w14:textId="77777777" w:rsidR="00DA57DC" w:rsidRPr="00DA57DC" w:rsidRDefault="00DA57DC" w:rsidP="00DA57DC">
      <w:pPr>
        <w:rPr>
          <w:b/>
          <w:bCs/>
        </w:rPr>
      </w:pPr>
      <w:r w:rsidRPr="00DA57DC">
        <w:rPr>
          <w:bCs/>
        </w:rPr>
        <w:t>Meeting adjourned 5:45 PM</w:t>
      </w:r>
    </w:p>
    <w:p w14:paraId="0416AFA0" w14:textId="77777777" w:rsidR="00DA57DC" w:rsidRPr="00DA57DC" w:rsidRDefault="00DA57DC"/>
    <w:sectPr w:rsidR="00DA57DC" w:rsidRPr="00DA5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DC"/>
    <w:rsid w:val="003313D7"/>
    <w:rsid w:val="0062313D"/>
    <w:rsid w:val="00C10F6B"/>
    <w:rsid w:val="00C56D2B"/>
    <w:rsid w:val="00D0164B"/>
    <w:rsid w:val="00D84632"/>
    <w:rsid w:val="00DA57DC"/>
    <w:rsid w:val="00E9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E28DB"/>
  <w15:chartTrackingRefBased/>
  <w15:docId w15:val="{4AB60F22-11DE-9747-815D-52AA4B50E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7DC"/>
  </w:style>
  <w:style w:type="paragraph" w:styleId="Heading1">
    <w:name w:val="heading 1"/>
    <w:basedOn w:val="Normal"/>
    <w:next w:val="Normal"/>
    <w:link w:val="Heading1Char"/>
    <w:uiPriority w:val="9"/>
    <w:qFormat/>
    <w:rsid w:val="00DA57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57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57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7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7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7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7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7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7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7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57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7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7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7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7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7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7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7DC"/>
    <w:rPr>
      <w:rFonts w:eastAsiaTheme="majorEastAsia" w:cstheme="majorBidi"/>
      <w:color w:val="272727" w:themeColor="text1" w:themeTint="D8"/>
    </w:rPr>
  </w:style>
  <w:style w:type="paragraph" w:styleId="Title">
    <w:name w:val="Title"/>
    <w:basedOn w:val="Normal"/>
    <w:next w:val="Normal"/>
    <w:link w:val="TitleChar"/>
    <w:uiPriority w:val="10"/>
    <w:qFormat/>
    <w:rsid w:val="00DA57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7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7DC"/>
    <w:pPr>
      <w:spacing w:before="160"/>
      <w:jc w:val="center"/>
    </w:pPr>
    <w:rPr>
      <w:i/>
      <w:iCs/>
      <w:color w:val="404040" w:themeColor="text1" w:themeTint="BF"/>
    </w:rPr>
  </w:style>
  <w:style w:type="character" w:customStyle="1" w:styleId="QuoteChar">
    <w:name w:val="Quote Char"/>
    <w:basedOn w:val="DefaultParagraphFont"/>
    <w:link w:val="Quote"/>
    <w:uiPriority w:val="29"/>
    <w:rsid w:val="00DA57DC"/>
    <w:rPr>
      <w:i/>
      <w:iCs/>
      <w:color w:val="404040" w:themeColor="text1" w:themeTint="BF"/>
    </w:rPr>
  </w:style>
  <w:style w:type="paragraph" w:styleId="ListParagraph">
    <w:name w:val="List Paragraph"/>
    <w:basedOn w:val="Normal"/>
    <w:uiPriority w:val="34"/>
    <w:qFormat/>
    <w:rsid w:val="00DA57DC"/>
    <w:pPr>
      <w:ind w:left="720"/>
      <w:contextualSpacing/>
    </w:pPr>
  </w:style>
  <w:style w:type="character" w:styleId="IntenseEmphasis">
    <w:name w:val="Intense Emphasis"/>
    <w:basedOn w:val="DefaultParagraphFont"/>
    <w:uiPriority w:val="21"/>
    <w:qFormat/>
    <w:rsid w:val="00DA57DC"/>
    <w:rPr>
      <w:i/>
      <w:iCs/>
      <w:color w:val="0F4761" w:themeColor="accent1" w:themeShade="BF"/>
    </w:rPr>
  </w:style>
  <w:style w:type="paragraph" w:styleId="IntenseQuote">
    <w:name w:val="Intense Quote"/>
    <w:basedOn w:val="Normal"/>
    <w:next w:val="Normal"/>
    <w:link w:val="IntenseQuoteChar"/>
    <w:uiPriority w:val="30"/>
    <w:qFormat/>
    <w:rsid w:val="00DA5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7DC"/>
    <w:rPr>
      <w:i/>
      <w:iCs/>
      <w:color w:val="0F4761" w:themeColor="accent1" w:themeShade="BF"/>
    </w:rPr>
  </w:style>
  <w:style w:type="character" w:styleId="IntenseReference">
    <w:name w:val="Intense Reference"/>
    <w:basedOn w:val="DefaultParagraphFont"/>
    <w:uiPriority w:val="32"/>
    <w:qFormat/>
    <w:rsid w:val="00DA57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2733</Characters>
  <Application>Microsoft Office Word</Application>
  <DocSecurity>0</DocSecurity>
  <Lines>22</Lines>
  <Paragraphs>6</Paragraphs>
  <ScaleCrop>false</ScaleCrop>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Roderick</dc:creator>
  <cp:keywords/>
  <dc:description/>
  <cp:lastModifiedBy>Town of Bremen</cp:lastModifiedBy>
  <cp:revision>2</cp:revision>
  <cp:lastPrinted>2026-09-02T20:51:00Z</cp:lastPrinted>
  <dcterms:created xsi:type="dcterms:W3CDTF">2026-09-08T14:14:00Z</dcterms:created>
  <dcterms:modified xsi:type="dcterms:W3CDTF">2026-09-08T14:14:00Z</dcterms:modified>
</cp:coreProperties>
</file>