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57D9" w14:textId="77777777" w:rsidR="00944666" w:rsidRDefault="00187C6B">
      <w:pPr>
        <w:jc w:val="center"/>
      </w:pPr>
      <w:bookmarkStart w:id="0" w:name="_GoBack"/>
      <w:bookmarkEnd w:id="0"/>
      <w:r>
        <w:t xml:space="preserve">Town of Bremen </w:t>
      </w:r>
    </w:p>
    <w:p w14:paraId="3A940D74" w14:textId="77777777" w:rsidR="00944666" w:rsidRDefault="00187C6B">
      <w:pPr>
        <w:jc w:val="center"/>
      </w:pPr>
      <w:r>
        <w:t>Conservation Commission Minutes</w:t>
      </w:r>
    </w:p>
    <w:p w14:paraId="5CD4EB03" w14:textId="77777777" w:rsidR="00944666" w:rsidRDefault="00187C6B">
      <w:pPr>
        <w:jc w:val="center"/>
      </w:pPr>
      <w:r>
        <w:t>Bremen Library</w:t>
      </w:r>
    </w:p>
    <w:p w14:paraId="6F48C40E" w14:textId="77777777" w:rsidR="00944666" w:rsidRDefault="00187C6B">
      <w:pPr>
        <w:jc w:val="center"/>
      </w:pPr>
      <w:r>
        <w:t>August 5, 2019</w:t>
      </w:r>
    </w:p>
    <w:p w14:paraId="5596317D" w14:textId="77777777" w:rsidR="00944666" w:rsidRDefault="00944666"/>
    <w:p w14:paraId="7DF57188" w14:textId="77777777" w:rsidR="00944666" w:rsidRDefault="00944666"/>
    <w:p w14:paraId="4C11688A" w14:textId="77777777" w:rsidR="00944666" w:rsidRDefault="00187C6B">
      <w:r>
        <w:t>Members Present:  Ann Nesslage, chair: Susan Davis, Terry Marsh,</w:t>
      </w:r>
    </w:p>
    <w:p w14:paraId="52E452F8" w14:textId="77777777" w:rsidR="00944666" w:rsidRDefault="00187C6B">
      <w:r>
        <w:t>BCC Members excused:  Daniel Ungier</w:t>
      </w:r>
    </w:p>
    <w:p w14:paraId="1C4FCFF5" w14:textId="77777777" w:rsidR="00944666" w:rsidRDefault="00944666"/>
    <w:p w14:paraId="3CE9B801" w14:textId="77777777" w:rsidR="00944666" w:rsidRDefault="00187C6B">
      <w:r>
        <w:t>BCC Associate Members Present: Virginia Betts .  Mary Berger</w:t>
      </w:r>
    </w:p>
    <w:p w14:paraId="6D44DB92" w14:textId="77777777" w:rsidR="00944666" w:rsidRDefault="00187C6B">
      <w:r>
        <w:t>Members of the Public:  Walter Radloff</w:t>
      </w:r>
    </w:p>
    <w:p w14:paraId="05A86EBF" w14:textId="77777777" w:rsidR="00944666" w:rsidRDefault="00944666"/>
    <w:p w14:paraId="29AD4EDC" w14:textId="77777777" w:rsidR="00944666" w:rsidRDefault="00187C6B">
      <w:r>
        <w:t xml:space="preserve">Ann Nesslage opened the meeting at 5:35. </w:t>
      </w:r>
    </w:p>
    <w:p w14:paraId="78B70D9C" w14:textId="77777777" w:rsidR="00944666" w:rsidRDefault="00187C6B">
      <w:r>
        <w:t xml:space="preserve">Minutes were approved. </w:t>
      </w:r>
    </w:p>
    <w:p w14:paraId="219202A6" w14:textId="77777777" w:rsidR="00944666" w:rsidRDefault="00944666"/>
    <w:p w14:paraId="797C6036" w14:textId="77777777" w:rsidR="00944666" w:rsidRDefault="00187C6B">
      <w:r>
        <w:rPr>
          <w:b/>
          <w:bCs/>
        </w:rPr>
        <w:t xml:space="preserve">Ann reported on the Board of Selectmen (BOS) </w:t>
      </w:r>
      <w:r>
        <w:t xml:space="preserve">meeting as it impacts BCC. </w:t>
      </w:r>
    </w:p>
    <w:p w14:paraId="3383E384" w14:textId="77777777" w:rsidR="00944666" w:rsidRDefault="00944666"/>
    <w:p w14:paraId="65BC0802" w14:textId="77777777" w:rsidR="00944666" w:rsidRDefault="00187C6B">
      <w:r>
        <w:rPr>
          <w:u w:val="single"/>
        </w:rPr>
        <w:t>Hay Property:</w:t>
      </w:r>
      <w:r>
        <w:t xml:space="preserve"> Autumn Mahoney brought the issue of erosion and unsafe pallet</w:t>
      </w:r>
      <w:r>
        <w:t>s on the property to the BOS.  Photos demonstrated these concerns.  BCC has asked Walter R to check on the situation and determine if it is safe.  Discussion of who is responsible for the maintenance of town property.  It was suggested that the Clam Commit</w:t>
      </w:r>
      <w:r>
        <w:t xml:space="preserve">tee be involved and give insight into use of the property.  No one on the BCC was aware of where the pallets came from.   </w:t>
      </w:r>
    </w:p>
    <w:p w14:paraId="798C1262" w14:textId="77777777" w:rsidR="00944666" w:rsidRDefault="00187C6B">
      <w:r>
        <w:t xml:space="preserve"> </w:t>
      </w:r>
    </w:p>
    <w:p w14:paraId="0DAA3BC1" w14:textId="77777777" w:rsidR="00944666" w:rsidRDefault="00187C6B">
      <w:r>
        <w:rPr>
          <w:u w:val="single"/>
        </w:rPr>
        <w:t>Water Testing</w:t>
      </w:r>
      <w:r>
        <w:t xml:space="preserve">  of Spring on Fogler Rd property.  Boe Marsh is responsible for the testing. </w:t>
      </w:r>
    </w:p>
    <w:p w14:paraId="56C32238" w14:textId="77777777" w:rsidR="00944666" w:rsidRDefault="00944666">
      <w:pPr>
        <w:rPr>
          <w:u w:val="single"/>
        </w:rPr>
      </w:pPr>
    </w:p>
    <w:p w14:paraId="1704A6A6" w14:textId="77777777" w:rsidR="00944666" w:rsidRDefault="00187C6B">
      <w:r>
        <w:rPr>
          <w:u w:val="single"/>
        </w:rPr>
        <w:t>Discussion of Muscongus Pond (Webber P</w:t>
      </w:r>
      <w:r>
        <w:rPr>
          <w:u w:val="single"/>
        </w:rPr>
        <w:t>ond) development</w:t>
      </w:r>
      <w:r>
        <w:t xml:space="preserve">.  There were concerns about clearing of underbrush near the pond.  This could be a BCC concern if there is erosion.  Steve Laurich is president of the Pond Association and is actively involved in the situation. The BCC hopes that the Code </w:t>
      </w:r>
      <w:r>
        <w:t>Enforcement Officer will evaluate the site.</w:t>
      </w:r>
    </w:p>
    <w:p w14:paraId="2879DBCA" w14:textId="77777777" w:rsidR="00944666" w:rsidRDefault="00944666"/>
    <w:p w14:paraId="65F191AC" w14:textId="77777777" w:rsidR="00944666" w:rsidRDefault="00187C6B">
      <w:r>
        <w:t xml:space="preserve">High Speed Internet situation discussed but not a BCC issue. </w:t>
      </w:r>
    </w:p>
    <w:p w14:paraId="7F6E63A6" w14:textId="77777777" w:rsidR="00944666" w:rsidRDefault="00944666"/>
    <w:p w14:paraId="48F1D449" w14:textId="77777777" w:rsidR="00944666" w:rsidRDefault="00187C6B">
      <w:r>
        <w:rPr>
          <w:b/>
          <w:bCs/>
        </w:rPr>
        <w:t>By Laws</w:t>
      </w:r>
      <w:r>
        <w:t>.  Draft 3 was discussed.  Questions that BCC had for the BOS have been addressed and  BCC moved (with great enthusiasm) to approve the Bylaw</w:t>
      </w:r>
      <w:r>
        <w:t>s, (draft 3 with the minor clarification).  Special thanks to Susan Davis for her work.</w:t>
      </w:r>
    </w:p>
    <w:p w14:paraId="0069CD77" w14:textId="77777777" w:rsidR="00944666" w:rsidRDefault="00944666"/>
    <w:p w14:paraId="75FBF2A5" w14:textId="77777777" w:rsidR="00944666" w:rsidRDefault="00187C6B">
      <w:r>
        <w:t xml:space="preserve">Non resident BCC members:  Allowed to vote?  This is under consideration. </w:t>
      </w:r>
    </w:p>
    <w:p w14:paraId="5D98886C" w14:textId="77777777" w:rsidR="00944666" w:rsidRDefault="00944666"/>
    <w:p w14:paraId="3FB66F6D" w14:textId="77777777" w:rsidR="00944666" w:rsidRDefault="00187C6B">
      <w:pPr>
        <w:rPr>
          <w:b/>
          <w:bCs/>
        </w:rPr>
      </w:pPr>
      <w:r>
        <w:rPr>
          <w:b/>
          <w:bCs/>
        </w:rPr>
        <w:t>Keene Neck Property</w:t>
      </w:r>
    </w:p>
    <w:p w14:paraId="54DD7A6B" w14:textId="77777777" w:rsidR="00944666" w:rsidRDefault="00187C6B">
      <w:r>
        <w:t xml:space="preserve">Terry Marsh, Susan Davis and Walter Radloff were among the group looking at the property.  Value of property to residents discussed. H Nevins negotiating a low or no </w:t>
      </w:r>
      <w:r>
        <w:lastRenderedPageBreak/>
        <w:t>price for the town.  BCC urges BOS to involve adjacent homeowners to allay any concerns th</w:t>
      </w:r>
      <w:r>
        <w:t xml:space="preserve">at might arise.  If property does come to the town, these homeowners may take an interest and steward the property. </w:t>
      </w:r>
    </w:p>
    <w:p w14:paraId="4FAE4232" w14:textId="77777777" w:rsidR="00944666" w:rsidRDefault="00187C6B">
      <w:r>
        <w:t xml:space="preserve">. </w:t>
      </w:r>
    </w:p>
    <w:p w14:paraId="6B2E6482" w14:textId="77777777" w:rsidR="00944666" w:rsidRDefault="00187C6B">
      <w:pPr>
        <w:rPr>
          <w:b/>
          <w:bCs/>
        </w:rPr>
      </w:pPr>
      <w:r>
        <w:rPr>
          <w:b/>
          <w:bCs/>
        </w:rPr>
        <w:t>Bremen Trails</w:t>
      </w:r>
    </w:p>
    <w:p w14:paraId="6DD2C217" w14:textId="77777777" w:rsidR="00944666" w:rsidRDefault="00187C6B">
      <w:r>
        <w:t xml:space="preserve">Terry Marsh brought up </w:t>
      </w:r>
      <w:r>
        <w:rPr>
          <w:b/>
          <w:bCs/>
        </w:rPr>
        <w:t>Hilton O’Connor trail.</w:t>
      </w:r>
      <w:r>
        <w:t xml:space="preserve"> </w:t>
      </w:r>
    </w:p>
    <w:p w14:paraId="496CD7BA" w14:textId="77777777" w:rsidR="00944666" w:rsidRDefault="00187C6B">
      <w:pPr>
        <w:pStyle w:val="ListParagraph"/>
        <w:numPr>
          <w:ilvl w:val="0"/>
          <w:numId w:val="2"/>
        </w:numPr>
      </w:pPr>
      <w:r>
        <w:t>overgrown</w:t>
      </w:r>
    </w:p>
    <w:p w14:paraId="6F9CDFA5" w14:textId="77777777" w:rsidR="00944666" w:rsidRDefault="00187C6B">
      <w:pPr>
        <w:pStyle w:val="ListParagraph"/>
        <w:numPr>
          <w:ilvl w:val="0"/>
          <w:numId w:val="2"/>
        </w:numPr>
      </w:pPr>
      <w:r>
        <w:t>trail is narrow, should be widened</w:t>
      </w:r>
    </w:p>
    <w:p w14:paraId="703CBE6A" w14:textId="77777777" w:rsidR="00944666" w:rsidRDefault="00187C6B">
      <w:pPr>
        <w:pStyle w:val="ListParagraph"/>
        <w:numPr>
          <w:ilvl w:val="0"/>
          <w:numId w:val="2"/>
        </w:numPr>
      </w:pPr>
      <w:r>
        <w:t>signage is not clear.  Where d</w:t>
      </w:r>
      <w:r>
        <w:t xml:space="preserve">oes trail start, parking etc.  </w:t>
      </w:r>
    </w:p>
    <w:p w14:paraId="6561E3EA" w14:textId="77777777" w:rsidR="00944666" w:rsidRDefault="00187C6B">
      <w:pPr>
        <w:pStyle w:val="ListParagraph"/>
        <w:numPr>
          <w:ilvl w:val="0"/>
          <w:numId w:val="2"/>
        </w:numPr>
      </w:pPr>
      <w:r>
        <w:t xml:space="preserve">kiosk also not clear. </w:t>
      </w:r>
    </w:p>
    <w:p w14:paraId="77716823" w14:textId="77777777" w:rsidR="00944666" w:rsidRDefault="00944666"/>
    <w:p w14:paraId="54B508A4" w14:textId="77777777" w:rsidR="00944666" w:rsidRDefault="00187C6B">
      <w:r>
        <w:t xml:space="preserve">Susan Davis agreed. </w:t>
      </w:r>
    </w:p>
    <w:p w14:paraId="40195438" w14:textId="77777777" w:rsidR="00944666" w:rsidRDefault="00944666"/>
    <w:p w14:paraId="26C0BD9D" w14:textId="77777777" w:rsidR="00944666" w:rsidRDefault="00187C6B">
      <w:pPr>
        <w:rPr>
          <w:b/>
          <w:bCs/>
        </w:rPr>
      </w:pPr>
      <w:r>
        <w:rPr>
          <w:b/>
          <w:bCs/>
        </w:rPr>
        <w:t>Hillside Trail</w:t>
      </w:r>
    </w:p>
    <w:p w14:paraId="4B36FEA2" w14:textId="77777777" w:rsidR="00944666" w:rsidRDefault="00187C6B">
      <w:r>
        <w:t xml:space="preserve">Susan Davis  concerned about the condition of the trail.  </w:t>
      </w:r>
    </w:p>
    <w:p w14:paraId="17D37B73" w14:textId="77777777" w:rsidR="00944666" w:rsidRDefault="00187C6B">
      <w:pPr>
        <w:pStyle w:val="ListParagraph"/>
        <w:numPr>
          <w:ilvl w:val="0"/>
          <w:numId w:val="4"/>
        </w:numPr>
      </w:pPr>
      <w:r>
        <w:t>blowdowns</w:t>
      </w:r>
    </w:p>
    <w:p w14:paraId="2733A227" w14:textId="77777777" w:rsidR="00944666" w:rsidRDefault="00187C6B">
      <w:pPr>
        <w:pStyle w:val="ListParagraph"/>
        <w:numPr>
          <w:ilvl w:val="0"/>
          <w:numId w:val="4"/>
        </w:numPr>
      </w:pPr>
      <w:r>
        <w:t>overgrown in some areas</w:t>
      </w:r>
    </w:p>
    <w:p w14:paraId="02E06E90" w14:textId="77777777" w:rsidR="00944666" w:rsidRDefault="00187C6B">
      <w:pPr>
        <w:pStyle w:val="ListParagraph"/>
        <w:numPr>
          <w:ilvl w:val="0"/>
          <w:numId w:val="4"/>
        </w:numPr>
      </w:pPr>
      <w:r>
        <w:t>no signage at all</w:t>
      </w:r>
    </w:p>
    <w:p w14:paraId="76FE4D38" w14:textId="77777777" w:rsidR="00944666" w:rsidRDefault="00187C6B">
      <w:pPr>
        <w:pStyle w:val="ListParagraph"/>
        <w:numPr>
          <w:ilvl w:val="0"/>
          <w:numId w:val="4"/>
        </w:numPr>
      </w:pPr>
      <w:r>
        <w:t>boundaries not clear</w:t>
      </w:r>
    </w:p>
    <w:p w14:paraId="14E5656B" w14:textId="77777777" w:rsidR="00944666" w:rsidRDefault="00944666"/>
    <w:p w14:paraId="3F707F08" w14:textId="77777777" w:rsidR="00944666" w:rsidRDefault="00187C6B">
      <w:r>
        <w:t>Who is responsible for maintai</w:t>
      </w:r>
      <w:r>
        <w:t>ning trails?  The town?</w:t>
      </w:r>
    </w:p>
    <w:p w14:paraId="59C6227B" w14:textId="77777777" w:rsidR="00944666" w:rsidRDefault="00187C6B">
      <w:r>
        <w:t>Hank Nevins looking into use of prisoners to do the work.  Need to clarify BCC responsibility and town responsibility for the properties. BCC budget cannot be used for this purpose.   This should be a priority for BCC as future goal</w:t>
      </w:r>
      <w:r>
        <w:t xml:space="preserve">s will depend on this issue. </w:t>
      </w:r>
    </w:p>
    <w:p w14:paraId="2125BAF4" w14:textId="77777777" w:rsidR="00944666" w:rsidRDefault="00944666"/>
    <w:p w14:paraId="3F81D631" w14:textId="77777777" w:rsidR="00944666" w:rsidRDefault="00187C6B">
      <w:r>
        <w:t xml:space="preserve">Susan Davis will work on getting all properties in Bremen that are open to the public in one area on the town website.  Currently they are not. </w:t>
      </w:r>
    </w:p>
    <w:p w14:paraId="7302EE70" w14:textId="77777777" w:rsidR="00944666" w:rsidRDefault="00944666"/>
    <w:p w14:paraId="52823A52" w14:textId="77777777" w:rsidR="00944666" w:rsidRDefault="00187C6B">
      <w:r>
        <w:t xml:space="preserve">Susan Davis has the Bremen Conservation Easement notebook.  Thank you to Kelly </w:t>
      </w:r>
      <w:r>
        <w:t xml:space="preserve">and Melanie  for preparing it. </w:t>
      </w:r>
    </w:p>
    <w:p w14:paraId="69042A89" w14:textId="77777777" w:rsidR="00944666" w:rsidRDefault="00944666"/>
    <w:p w14:paraId="5FE0C64C" w14:textId="77777777" w:rsidR="00944666" w:rsidRDefault="00187C6B">
      <w:r>
        <w:t>Meeting adjourned at 6:40 pm</w:t>
      </w:r>
    </w:p>
    <w:p w14:paraId="4D244D77" w14:textId="77777777" w:rsidR="00944666" w:rsidRDefault="00944666"/>
    <w:p w14:paraId="04BCB1BD" w14:textId="77777777" w:rsidR="00944666" w:rsidRDefault="00187C6B">
      <w:r>
        <w:t>Next meeting September 4, 5:30 pm</w:t>
      </w:r>
    </w:p>
    <w:p w14:paraId="55FB5B87" w14:textId="77777777" w:rsidR="00944666" w:rsidRDefault="00944666"/>
    <w:p w14:paraId="26F328E7" w14:textId="77777777" w:rsidR="00944666" w:rsidRDefault="00187C6B">
      <w:r>
        <w:t xml:space="preserve">Submitted by Susan Davis.  </w:t>
      </w:r>
    </w:p>
    <w:p w14:paraId="5974FE1B" w14:textId="77777777" w:rsidR="00944666" w:rsidRDefault="00944666"/>
    <w:p w14:paraId="784549FE" w14:textId="77777777" w:rsidR="00944666" w:rsidRDefault="00187C6B">
      <w:r>
        <w:tab/>
      </w:r>
    </w:p>
    <w:sectPr w:rsidR="0094466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5B78" w14:textId="77777777" w:rsidR="00187C6B" w:rsidRDefault="00187C6B">
      <w:r>
        <w:separator/>
      </w:r>
    </w:p>
  </w:endnote>
  <w:endnote w:type="continuationSeparator" w:id="0">
    <w:p w14:paraId="03ED1437" w14:textId="77777777" w:rsidR="00187C6B" w:rsidRDefault="0018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9287" w14:textId="77777777" w:rsidR="00944666" w:rsidRDefault="009446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065E" w14:textId="77777777" w:rsidR="00187C6B" w:rsidRDefault="00187C6B">
      <w:r>
        <w:separator/>
      </w:r>
    </w:p>
  </w:footnote>
  <w:footnote w:type="continuationSeparator" w:id="0">
    <w:p w14:paraId="142EF819" w14:textId="77777777" w:rsidR="00187C6B" w:rsidRDefault="0018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5E33" w14:textId="77777777" w:rsidR="00944666" w:rsidRDefault="009446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A68F1"/>
    <w:multiLevelType w:val="hybridMultilevel"/>
    <w:tmpl w:val="D884E0B6"/>
    <w:numStyleLink w:val="ImportedStyle2"/>
  </w:abstractNum>
  <w:abstractNum w:abstractNumId="1" w15:restartNumberingAfterBreak="0">
    <w:nsid w:val="5160089C"/>
    <w:multiLevelType w:val="hybridMultilevel"/>
    <w:tmpl w:val="D884E0B6"/>
    <w:styleLink w:val="ImportedStyle2"/>
    <w:lvl w:ilvl="0" w:tplc="524450FE">
      <w:start w:val="1"/>
      <w:numFmt w:val="decimal"/>
      <w:lvlText w:val="%1)"/>
      <w:lvlJc w:val="left"/>
      <w:pPr>
        <w:ind w:left="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368D3A">
      <w:start w:val="1"/>
      <w:numFmt w:val="lowerLetter"/>
      <w:lvlText w:val="%2."/>
      <w:lvlJc w:val="left"/>
      <w:pPr>
        <w:ind w:left="1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077FE">
      <w:start w:val="1"/>
      <w:numFmt w:val="lowerRoman"/>
      <w:lvlText w:val="%3."/>
      <w:lvlJc w:val="left"/>
      <w:pPr>
        <w:ind w:left="19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4AE9D24">
      <w:start w:val="1"/>
      <w:numFmt w:val="decimal"/>
      <w:lvlText w:val="%4."/>
      <w:lvlJc w:val="left"/>
      <w:pPr>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2A976A">
      <w:start w:val="1"/>
      <w:numFmt w:val="lowerLetter"/>
      <w:lvlText w:val="%5."/>
      <w:lvlJc w:val="left"/>
      <w:pPr>
        <w:ind w:left="3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560CF0">
      <w:start w:val="1"/>
      <w:numFmt w:val="lowerRoman"/>
      <w:lvlText w:val="%6."/>
      <w:lvlJc w:val="left"/>
      <w:pPr>
        <w:ind w:left="41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2B07B14">
      <w:start w:val="1"/>
      <w:numFmt w:val="decimal"/>
      <w:lvlText w:val="%7."/>
      <w:lvlJc w:val="left"/>
      <w:pPr>
        <w:ind w:left="4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267922">
      <w:start w:val="1"/>
      <w:numFmt w:val="lowerLetter"/>
      <w:lvlText w:val="%8."/>
      <w:lvlJc w:val="left"/>
      <w:pPr>
        <w:ind w:left="5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7AB780">
      <w:start w:val="1"/>
      <w:numFmt w:val="lowerRoman"/>
      <w:lvlText w:val="%9."/>
      <w:lvlJc w:val="left"/>
      <w:pPr>
        <w:ind w:left="62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DF4F81"/>
    <w:multiLevelType w:val="hybridMultilevel"/>
    <w:tmpl w:val="BBB81AC8"/>
    <w:styleLink w:val="ImportedStyle1"/>
    <w:lvl w:ilvl="0" w:tplc="E3826E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7883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CC053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6E44F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ACE9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4F82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40ED2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1AC9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4A7EC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3E4DAE"/>
    <w:multiLevelType w:val="hybridMultilevel"/>
    <w:tmpl w:val="BBB81AC8"/>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66"/>
    <w:rsid w:val="00187C6B"/>
    <w:rsid w:val="00944666"/>
    <w:rsid w:val="00D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9A9A"/>
  <w15:docId w15:val="{7891F295-47C7-4C55-A19A-83A260F9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Bremen-WS</dc:creator>
  <cp:lastModifiedBy>Bremen-WS</cp:lastModifiedBy>
  <cp:revision>2</cp:revision>
  <dcterms:created xsi:type="dcterms:W3CDTF">2019-12-04T13:44:00Z</dcterms:created>
  <dcterms:modified xsi:type="dcterms:W3CDTF">2019-12-04T13:44:00Z</dcterms:modified>
</cp:coreProperties>
</file>